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CCE0" w14:textId="1086526B" w:rsidR="0093093A" w:rsidRPr="0093093A" w:rsidRDefault="0093093A" w:rsidP="0093093A">
      <w:pPr>
        <w:pStyle w:val="NoSpacing"/>
        <w:jc w:val="center"/>
        <w:rPr>
          <w:b/>
          <w:bCs/>
          <w:sz w:val="28"/>
          <w:szCs w:val="28"/>
        </w:rPr>
      </w:pPr>
      <w:r w:rsidRPr="0093093A">
        <w:rPr>
          <w:b/>
          <w:bCs/>
          <w:sz w:val="28"/>
          <w:szCs w:val="28"/>
        </w:rPr>
        <w:t>City of Nicoma Park</w:t>
      </w:r>
    </w:p>
    <w:p w14:paraId="49C917D6" w14:textId="0C149A6E" w:rsidR="0093093A" w:rsidRDefault="0093093A" w:rsidP="0093093A">
      <w:pPr>
        <w:pStyle w:val="NoSpacing"/>
        <w:jc w:val="center"/>
      </w:pPr>
      <w:r>
        <w:t>2221 Nichols Drive, P.O. Box 250</w:t>
      </w:r>
    </w:p>
    <w:p w14:paraId="354E1B9E" w14:textId="0D753359" w:rsidR="0093093A" w:rsidRDefault="0093093A" w:rsidP="0093093A">
      <w:pPr>
        <w:pStyle w:val="NoSpacing"/>
        <w:jc w:val="center"/>
      </w:pPr>
      <w:r>
        <w:t>Nicoma Park, OK 73066</w:t>
      </w:r>
    </w:p>
    <w:p w14:paraId="1F478570" w14:textId="643F9873" w:rsidR="0093093A" w:rsidRDefault="0093093A" w:rsidP="0093093A">
      <w:pPr>
        <w:pStyle w:val="NoSpacing"/>
        <w:jc w:val="center"/>
      </w:pPr>
      <w:r>
        <w:t xml:space="preserve">Phone: (405) 769-5673 </w:t>
      </w:r>
      <w:r>
        <w:rPr>
          <w:rFonts w:ascii="Cambria Math" w:hAnsi="Cambria Math" w:cs="Cambria Math"/>
        </w:rPr>
        <w:t>◆</w:t>
      </w:r>
      <w:r>
        <w:t xml:space="preserve"> Fax: (405) 769-1041</w:t>
      </w:r>
    </w:p>
    <w:p w14:paraId="7F25433F" w14:textId="77777777" w:rsidR="0093093A" w:rsidRDefault="0093093A" w:rsidP="0093093A">
      <w:pPr>
        <w:pStyle w:val="NoSpacing"/>
        <w:jc w:val="center"/>
      </w:pPr>
    </w:p>
    <w:p w14:paraId="18F58048" w14:textId="1D46FADD" w:rsidR="0093093A" w:rsidRPr="0093093A" w:rsidRDefault="0093093A" w:rsidP="0093093A">
      <w:pPr>
        <w:pStyle w:val="NoSpacing"/>
        <w:jc w:val="center"/>
        <w:rPr>
          <w:b/>
          <w:bCs/>
          <w:sz w:val="40"/>
          <w:szCs w:val="40"/>
        </w:rPr>
      </w:pPr>
      <w:r w:rsidRPr="0093093A">
        <w:rPr>
          <w:b/>
          <w:bCs/>
          <w:sz w:val="40"/>
          <w:szCs w:val="40"/>
        </w:rPr>
        <w:t>COMMUNITY CENTER RENTAL INFORMATION</w:t>
      </w:r>
    </w:p>
    <w:p w14:paraId="48FFA75A" w14:textId="77777777" w:rsidR="0093093A" w:rsidRDefault="0093093A" w:rsidP="0093093A">
      <w:pPr>
        <w:pStyle w:val="NoSpacing"/>
        <w:jc w:val="center"/>
      </w:pPr>
    </w:p>
    <w:tbl>
      <w:tblPr>
        <w:tblStyle w:val="TableGrid"/>
        <w:tblW w:w="0" w:type="auto"/>
        <w:tblLook w:val="04A0" w:firstRow="1" w:lastRow="0" w:firstColumn="1" w:lastColumn="0" w:noHBand="0" w:noVBand="1"/>
      </w:tblPr>
      <w:tblGrid>
        <w:gridCol w:w="2785"/>
        <w:gridCol w:w="3870"/>
        <w:gridCol w:w="2695"/>
      </w:tblGrid>
      <w:tr w:rsidR="0093093A" w14:paraId="269502F5" w14:textId="77777777" w:rsidTr="0093093A">
        <w:tc>
          <w:tcPr>
            <w:tcW w:w="2785" w:type="dxa"/>
            <w:vAlign w:val="center"/>
          </w:tcPr>
          <w:p w14:paraId="0D852E98" w14:textId="223A0D55" w:rsidR="0093093A" w:rsidRDefault="0093093A" w:rsidP="0093093A">
            <w:pPr>
              <w:pStyle w:val="NoSpacing"/>
              <w:jc w:val="center"/>
            </w:pPr>
            <w:r>
              <w:t>Community Center Rental</w:t>
            </w:r>
          </w:p>
        </w:tc>
        <w:tc>
          <w:tcPr>
            <w:tcW w:w="3870" w:type="dxa"/>
            <w:vAlign w:val="center"/>
          </w:tcPr>
          <w:p w14:paraId="59309F0E" w14:textId="77777777" w:rsidR="0093093A" w:rsidRDefault="0093093A" w:rsidP="0093093A">
            <w:pPr>
              <w:pStyle w:val="NoSpacing"/>
              <w:jc w:val="center"/>
            </w:pPr>
            <w:r>
              <w:t>$150 for three hours (minimum fee)</w:t>
            </w:r>
          </w:p>
          <w:p w14:paraId="495926E1" w14:textId="7845CFEE" w:rsidR="0093093A" w:rsidRDefault="0093093A" w:rsidP="0093093A">
            <w:pPr>
              <w:pStyle w:val="NoSpacing"/>
              <w:jc w:val="center"/>
            </w:pPr>
            <w:r>
              <w:t>$25 for each additional hour</w:t>
            </w:r>
          </w:p>
        </w:tc>
        <w:tc>
          <w:tcPr>
            <w:tcW w:w="2695" w:type="dxa"/>
            <w:vAlign w:val="center"/>
          </w:tcPr>
          <w:p w14:paraId="7A083937" w14:textId="2CA24C2C" w:rsidR="0093093A" w:rsidRDefault="0093093A" w:rsidP="0093093A">
            <w:pPr>
              <w:pStyle w:val="NoSpacing"/>
              <w:jc w:val="center"/>
            </w:pPr>
            <w:r>
              <w:t>$200 Deposit</w:t>
            </w:r>
          </w:p>
          <w:p w14:paraId="7C355F46" w14:textId="587B3479" w:rsidR="0093093A" w:rsidRDefault="0093093A" w:rsidP="0093093A">
            <w:pPr>
              <w:pStyle w:val="NoSpacing"/>
              <w:jc w:val="center"/>
            </w:pPr>
            <w:r>
              <w:t>(to hold rental date)</w:t>
            </w:r>
          </w:p>
        </w:tc>
      </w:tr>
    </w:tbl>
    <w:p w14:paraId="0395C0CB" w14:textId="77777777" w:rsidR="0093093A" w:rsidRDefault="0093093A" w:rsidP="0093093A">
      <w:pPr>
        <w:pStyle w:val="NoSpacing"/>
        <w:jc w:val="center"/>
      </w:pPr>
    </w:p>
    <w:p w14:paraId="62504E91" w14:textId="65838885" w:rsidR="0093093A" w:rsidRPr="00E76E3A" w:rsidRDefault="0093093A" w:rsidP="0093093A">
      <w:pPr>
        <w:pStyle w:val="NoSpacing"/>
        <w:jc w:val="center"/>
        <w:rPr>
          <w:b/>
          <w:bCs/>
          <w:sz w:val="28"/>
          <w:szCs w:val="28"/>
        </w:rPr>
      </w:pPr>
      <w:r w:rsidRPr="00E76E3A">
        <w:rPr>
          <w:b/>
          <w:bCs/>
          <w:sz w:val="28"/>
          <w:szCs w:val="28"/>
        </w:rPr>
        <w:t xml:space="preserve">A </w:t>
      </w:r>
      <w:r w:rsidRPr="005D607B">
        <w:rPr>
          <w:b/>
          <w:bCs/>
          <w:sz w:val="28"/>
          <w:szCs w:val="28"/>
          <w:highlight w:val="yellow"/>
          <w:u w:val="single"/>
        </w:rPr>
        <w:t>$200 DEPOSIT</w:t>
      </w:r>
      <w:r w:rsidRPr="00E76E3A">
        <w:rPr>
          <w:b/>
          <w:bCs/>
          <w:sz w:val="28"/>
          <w:szCs w:val="28"/>
        </w:rPr>
        <w:t xml:space="preserve"> must be submitted at the time of application to hold date</w:t>
      </w:r>
      <w:r w:rsidRPr="00E76E3A">
        <w:rPr>
          <w:sz w:val="28"/>
          <w:szCs w:val="28"/>
        </w:rPr>
        <w:t xml:space="preserve">. </w:t>
      </w:r>
      <w:r w:rsidRPr="00E76E3A">
        <w:rPr>
          <w:b/>
          <w:bCs/>
          <w:sz w:val="28"/>
          <w:szCs w:val="28"/>
        </w:rPr>
        <w:t>MUST be received at least 10 days BEFORE rental date.</w:t>
      </w:r>
    </w:p>
    <w:p w14:paraId="4A9E1E53" w14:textId="77777777" w:rsidR="0093093A" w:rsidRDefault="0093093A" w:rsidP="0093093A">
      <w:pPr>
        <w:pStyle w:val="NoSpacing"/>
      </w:pPr>
    </w:p>
    <w:p w14:paraId="5FEFD98E" w14:textId="0F7A08C9" w:rsidR="0093093A" w:rsidRPr="005D607B" w:rsidRDefault="0093093A" w:rsidP="0093093A">
      <w:pPr>
        <w:pStyle w:val="NoSpacing"/>
        <w:jc w:val="center"/>
        <w:rPr>
          <w:b/>
          <w:bCs/>
          <w:sz w:val="32"/>
          <w:szCs w:val="32"/>
          <w:u w:val="single"/>
        </w:rPr>
      </w:pPr>
      <w:r w:rsidRPr="005D607B">
        <w:rPr>
          <w:b/>
          <w:bCs/>
          <w:sz w:val="32"/>
          <w:szCs w:val="32"/>
          <w:u w:val="single"/>
        </w:rPr>
        <w:t>GENERAL INFORMATION</w:t>
      </w:r>
    </w:p>
    <w:p w14:paraId="0D3BD8AC" w14:textId="77777777" w:rsidR="0093093A" w:rsidRPr="0093093A" w:rsidRDefault="0093093A" w:rsidP="0093093A">
      <w:pPr>
        <w:pStyle w:val="NoSpacing"/>
        <w:jc w:val="center"/>
        <w:rPr>
          <w:b/>
          <w:bCs/>
          <w:u w:val="single"/>
        </w:rPr>
      </w:pPr>
    </w:p>
    <w:p w14:paraId="691A7616" w14:textId="77777777" w:rsidR="0093093A" w:rsidRPr="005D607B" w:rsidRDefault="0093093A" w:rsidP="0093093A">
      <w:pPr>
        <w:pStyle w:val="NoSpacing"/>
        <w:rPr>
          <w:sz w:val="26"/>
          <w:szCs w:val="26"/>
          <w:u w:val="single"/>
        </w:rPr>
      </w:pPr>
      <w:r w:rsidRPr="005D607B">
        <w:rPr>
          <w:sz w:val="26"/>
          <w:szCs w:val="26"/>
          <w:u w:val="single"/>
        </w:rPr>
        <w:t xml:space="preserve">Room Reservations </w:t>
      </w:r>
    </w:p>
    <w:p w14:paraId="74718EBB" w14:textId="77777777" w:rsidR="0093093A" w:rsidRPr="005D607B" w:rsidRDefault="0093093A" w:rsidP="0093093A">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Reservations are made on a first come, first serve basis. </w:t>
      </w:r>
    </w:p>
    <w:p w14:paraId="4177A385" w14:textId="77777777" w:rsidR="0093093A" w:rsidRPr="005D607B" w:rsidRDefault="0093093A" w:rsidP="0093093A">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No reservation taken made more than six (6) months in advance. </w:t>
      </w:r>
    </w:p>
    <w:p w14:paraId="28B56CF1" w14:textId="73737679" w:rsidR="0093093A" w:rsidRPr="005D607B" w:rsidRDefault="0093093A" w:rsidP="0060114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w:t>
      </w:r>
      <w:r w:rsidR="00CF0661" w:rsidRPr="005D607B">
        <w:rPr>
          <w:sz w:val="26"/>
          <w:szCs w:val="26"/>
        </w:rPr>
        <w:t>D</w:t>
      </w:r>
      <w:r w:rsidRPr="005D607B">
        <w:rPr>
          <w:sz w:val="26"/>
          <w:szCs w:val="26"/>
        </w:rPr>
        <w:t>eposit must be submitted to hold the date for your function</w:t>
      </w:r>
      <w:r w:rsidR="00CF0661" w:rsidRPr="005D607B">
        <w:rPr>
          <w:sz w:val="26"/>
          <w:szCs w:val="26"/>
        </w:rPr>
        <w:t xml:space="preserve"> at least 10 days prior to event</w:t>
      </w:r>
      <w:r w:rsidRPr="005D607B">
        <w:rPr>
          <w:sz w:val="26"/>
          <w:szCs w:val="26"/>
        </w:rPr>
        <w:t xml:space="preserve">. </w:t>
      </w:r>
    </w:p>
    <w:p w14:paraId="38171F08" w14:textId="77777777" w:rsidR="0093093A" w:rsidRPr="005D607B" w:rsidRDefault="0093093A" w:rsidP="0093093A">
      <w:pPr>
        <w:pStyle w:val="NoSpacing"/>
        <w:rPr>
          <w:sz w:val="26"/>
          <w:szCs w:val="26"/>
        </w:rPr>
      </w:pPr>
    </w:p>
    <w:p w14:paraId="41838AA8" w14:textId="77777777" w:rsidR="0093093A" w:rsidRPr="005D607B" w:rsidRDefault="0093093A" w:rsidP="0093093A">
      <w:pPr>
        <w:pStyle w:val="NoSpacing"/>
        <w:rPr>
          <w:sz w:val="26"/>
          <w:szCs w:val="26"/>
          <w:u w:val="single"/>
        </w:rPr>
      </w:pPr>
      <w:r w:rsidRPr="005D607B">
        <w:rPr>
          <w:sz w:val="26"/>
          <w:szCs w:val="26"/>
          <w:u w:val="single"/>
        </w:rPr>
        <w:t xml:space="preserve">Rental Fee Payment </w:t>
      </w:r>
    </w:p>
    <w:p w14:paraId="447BBA97" w14:textId="62A41F24" w:rsidR="00D95D85" w:rsidRPr="005D607B" w:rsidRDefault="0093093A" w:rsidP="0093093A">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Rental fee must be paid</w:t>
      </w:r>
      <w:r w:rsidR="00CF0661" w:rsidRPr="005D607B">
        <w:rPr>
          <w:sz w:val="26"/>
          <w:szCs w:val="26"/>
        </w:rPr>
        <w:t xml:space="preserve"> prior to date of event, before a key will be issued</w:t>
      </w:r>
      <w:r w:rsidRPr="005D607B">
        <w:rPr>
          <w:sz w:val="26"/>
          <w:szCs w:val="26"/>
        </w:rPr>
        <w:t xml:space="preserve">. </w:t>
      </w:r>
    </w:p>
    <w:p w14:paraId="5C3873EC" w14:textId="77777777" w:rsidR="00D95D85" w:rsidRPr="005D607B" w:rsidRDefault="00D95D85" w:rsidP="00D95D85">
      <w:pPr>
        <w:pStyle w:val="NoSpacing"/>
        <w:rPr>
          <w:sz w:val="26"/>
          <w:szCs w:val="26"/>
        </w:rPr>
      </w:pPr>
    </w:p>
    <w:p w14:paraId="1CFB07FE" w14:textId="2E5741F4" w:rsidR="0093093A" w:rsidRPr="005D607B" w:rsidRDefault="0093093A" w:rsidP="00D95D85">
      <w:pPr>
        <w:pStyle w:val="NoSpacing"/>
        <w:rPr>
          <w:sz w:val="26"/>
          <w:szCs w:val="26"/>
          <w:u w:val="single"/>
        </w:rPr>
      </w:pPr>
      <w:r w:rsidRPr="005D607B">
        <w:rPr>
          <w:sz w:val="26"/>
          <w:szCs w:val="26"/>
          <w:u w:val="single"/>
        </w:rPr>
        <w:t>Key</w:t>
      </w:r>
      <w:r w:rsidR="00D95D85" w:rsidRPr="005D607B">
        <w:rPr>
          <w:sz w:val="26"/>
          <w:szCs w:val="26"/>
          <w:u w:val="single"/>
        </w:rPr>
        <w:t xml:space="preserve"> to Community Center</w:t>
      </w:r>
    </w:p>
    <w:p w14:paraId="635E4F50" w14:textId="3766FF90" w:rsidR="00601145" w:rsidRPr="005D607B" w:rsidRDefault="00601145" w:rsidP="0060114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w:t>
      </w:r>
      <w:r w:rsidRPr="005D607B">
        <w:rPr>
          <w:sz w:val="26"/>
          <w:szCs w:val="26"/>
          <w:highlight w:val="yellow"/>
        </w:rPr>
        <w:t xml:space="preserve">The rental fee must be paid prior to the event before a key will be issued. </w:t>
      </w:r>
      <w:r w:rsidRPr="005D607B">
        <w:rPr>
          <w:sz w:val="26"/>
          <w:szCs w:val="26"/>
          <w:highlight w:val="yellow"/>
        </w:rPr>
        <w:t>It is the responsibility of the renter to make sure they pick up the key.</w:t>
      </w:r>
      <w:r w:rsidRPr="005D607B">
        <w:rPr>
          <w:sz w:val="26"/>
          <w:szCs w:val="26"/>
        </w:rPr>
        <w:t xml:space="preserve"> </w:t>
      </w:r>
    </w:p>
    <w:p w14:paraId="1D175953" w14:textId="6D42A3E2" w:rsidR="00D95D85" w:rsidRPr="005D607B" w:rsidRDefault="0093093A" w:rsidP="00423E0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Key can be picked up during regular office hours the week of the rental</w:t>
      </w:r>
      <w:r w:rsidR="00CF0661" w:rsidRPr="005D607B">
        <w:rPr>
          <w:sz w:val="26"/>
          <w:szCs w:val="26"/>
        </w:rPr>
        <w:t>, Monday – Thursday 8am to 5pm and Friday 8am to Noon</w:t>
      </w:r>
      <w:r w:rsidRPr="005D607B">
        <w:rPr>
          <w:sz w:val="26"/>
          <w:szCs w:val="26"/>
        </w:rPr>
        <w:t xml:space="preserve">. </w:t>
      </w:r>
    </w:p>
    <w:p w14:paraId="2CE6A31B" w14:textId="77777777" w:rsidR="00D95D85" w:rsidRPr="005D607B" w:rsidRDefault="0093093A" w:rsidP="0093093A">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Key is not to be copied. </w:t>
      </w:r>
    </w:p>
    <w:p w14:paraId="1418FBFC" w14:textId="32343435" w:rsidR="00D95D85" w:rsidRPr="005D607B" w:rsidRDefault="0093093A" w:rsidP="0060114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Key must be</w:t>
      </w:r>
      <w:r w:rsidR="00CF0661" w:rsidRPr="005D607B">
        <w:rPr>
          <w:sz w:val="26"/>
          <w:szCs w:val="26"/>
        </w:rPr>
        <w:t xml:space="preserve"> turned in by MONDAY following your event </w:t>
      </w:r>
      <w:r w:rsidR="00601145" w:rsidRPr="005D607B">
        <w:rPr>
          <w:sz w:val="26"/>
          <w:szCs w:val="26"/>
        </w:rPr>
        <w:t xml:space="preserve">in person or in the drop box </w:t>
      </w:r>
      <w:r w:rsidR="00CF0661" w:rsidRPr="005D607B">
        <w:rPr>
          <w:sz w:val="26"/>
          <w:szCs w:val="26"/>
        </w:rPr>
        <w:t>in order to receive your deposit refund</w:t>
      </w:r>
      <w:r w:rsidRPr="005D607B">
        <w:rPr>
          <w:sz w:val="26"/>
          <w:szCs w:val="26"/>
        </w:rPr>
        <w:t xml:space="preserve">. </w:t>
      </w:r>
    </w:p>
    <w:p w14:paraId="1BD774C2" w14:textId="77777777" w:rsidR="00D95D85" w:rsidRPr="005D607B" w:rsidRDefault="00D95D85" w:rsidP="00D95D85">
      <w:pPr>
        <w:pStyle w:val="NoSpacing"/>
        <w:rPr>
          <w:sz w:val="26"/>
          <w:szCs w:val="26"/>
        </w:rPr>
      </w:pPr>
    </w:p>
    <w:p w14:paraId="251F4AAD" w14:textId="77777777" w:rsidR="00D95D85" w:rsidRPr="005D607B" w:rsidRDefault="0093093A" w:rsidP="00D95D85">
      <w:pPr>
        <w:pStyle w:val="NoSpacing"/>
        <w:rPr>
          <w:sz w:val="26"/>
          <w:szCs w:val="26"/>
          <w:u w:val="single"/>
        </w:rPr>
      </w:pPr>
      <w:r w:rsidRPr="005D607B">
        <w:rPr>
          <w:sz w:val="26"/>
          <w:szCs w:val="26"/>
          <w:u w:val="single"/>
        </w:rPr>
        <w:t xml:space="preserve">Decorations </w:t>
      </w:r>
    </w:p>
    <w:p w14:paraId="2D924818" w14:textId="77777777" w:rsidR="00D95D85" w:rsidRPr="005D607B" w:rsidRDefault="0093093A" w:rsidP="00D95D85">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w:t>
      </w:r>
      <w:r w:rsidRPr="005D607B">
        <w:rPr>
          <w:b/>
          <w:bCs/>
          <w:sz w:val="26"/>
          <w:szCs w:val="26"/>
          <w:u w:val="single"/>
        </w:rPr>
        <w:t>NO</w:t>
      </w:r>
      <w:r w:rsidRPr="005D607B">
        <w:rPr>
          <w:sz w:val="26"/>
          <w:szCs w:val="26"/>
          <w:u w:val="single"/>
        </w:rPr>
        <w:t xml:space="preserve"> glitter or confetti can be used to decorate</w:t>
      </w:r>
      <w:r w:rsidRPr="005D607B">
        <w:rPr>
          <w:sz w:val="26"/>
          <w:szCs w:val="26"/>
        </w:rPr>
        <w:t xml:space="preserve">. </w:t>
      </w:r>
    </w:p>
    <w:p w14:paraId="6026F053" w14:textId="77777777" w:rsidR="00D95D85" w:rsidRPr="005D607B" w:rsidRDefault="0093093A" w:rsidP="00D95D85">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w:t>
      </w:r>
      <w:r w:rsidRPr="005D607B">
        <w:rPr>
          <w:b/>
          <w:bCs/>
          <w:sz w:val="26"/>
          <w:szCs w:val="26"/>
          <w:u w:val="single"/>
        </w:rPr>
        <w:t>NO</w:t>
      </w:r>
      <w:r w:rsidRPr="005D607B">
        <w:rPr>
          <w:sz w:val="26"/>
          <w:szCs w:val="26"/>
          <w:u w:val="single"/>
        </w:rPr>
        <w:t xml:space="preserve"> tape, tacks or nails on the walls</w:t>
      </w:r>
      <w:r w:rsidRPr="005D607B">
        <w:rPr>
          <w:sz w:val="26"/>
          <w:szCs w:val="26"/>
        </w:rPr>
        <w:t xml:space="preserve">. </w:t>
      </w:r>
    </w:p>
    <w:p w14:paraId="073C1A6D" w14:textId="77777777" w:rsidR="00D95D85" w:rsidRPr="005D607B" w:rsidRDefault="00D95D85" w:rsidP="00D95D85">
      <w:pPr>
        <w:pStyle w:val="NoSpacing"/>
        <w:rPr>
          <w:sz w:val="26"/>
          <w:szCs w:val="26"/>
        </w:rPr>
      </w:pPr>
    </w:p>
    <w:p w14:paraId="35B0AC75" w14:textId="77777777" w:rsidR="00D95D85" w:rsidRPr="005D607B" w:rsidRDefault="0093093A" w:rsidP="00D95D85">
      <w:pPr>
        <w:pStyle w:val="NoSpacing"/>
        <w:rPr>
          <w:sz w:val="26"/>
          <w:szCs w:val="26"/>
          <w:u w:val="single"/>
        </w:rPr>
      </w:pPr>
      <w:r w:rsidRPr="005D607B">
        <w:rPr>
          <w:sz w:val="26"/>
          <w:szCs w:val="26"/>
          <w:u w:val="single"/>
        </w:rPr>
        <w:t xml:space="preserve">Music </w:t>
      </w:r>
    </w:p>
    <w:p w14:paraId="607FBD5E" w14:textId="77777777" w:rsidR="00D95D85" w:rsidRPr="005D607B" w:rsidRDefault="0093093A" w:rsidP="00423E0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A band or DJ is allowed in Community Center, but remember you are in a residential neighborhood. </w:t>
      </w:r>
    </w:p>
    <w:p w14:paraId="097DB142" w14:textId="77777777" w:rsidR="00D95D85" w:rsidRPr="00601145" w:rsidRDefault="00D95D85" w:rsidP="00D95D85">
      <w:pPr>
        <w:pStyle w:val="NoSpacing"/>
        <w:rPr>
          <w:sz w:val="28"/>
          <w:szCs w:val="28"/>
        </w:rPr>
      </w:pPr>
    </w:p>
    <w:p w14:paraId="1B6A8432" w14:textId="77777777" w:rsidR="00D95D85" w:rsidRPr="005D607B" w:rsidRDefault="0093093A" w:rsidP="00D95D85">
      <w:pPr>
        <w:pStyle w:val="NoSpacing"/>
        <w:rPr>
          <w:sz w:val="26"/>
          <w:szCs w:val="26"/>
        </w:rPr>
      </w:pPr>
      <w:r w:rsidRPr="005D607B">
        <w:rPr>
          <w:sz w:val="26"/>
          <w:szCs w:val="26"/>
          <w:u w:val="single"/>
        </w:rPr>
        <w:t xml:space="preserve">Alcohol </w:t>
      </w:r>
    </w:p>
    <w:p w14:paraId="16BA178C" w14:textId="77777777" w:rsidR="00D95D85" w:rsidRPr="005D607B" w:rsidRDefault="0093093A" w:rsidP="00D95D85">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Beer and alcohol can be served when renting the facility for an adult event. </w:t>
      </w:r>
    </w:p>
    <w:p w14:paraId="37FDD7F0" w14:textId="77777777" w:rsidR="00CF0661" w:rsidRPr="005D607B" w:rsidRDefault="0093093A" w:rsidP="00423E05">
      <w:pPr>
        <w:pStyle w:val="NoSpacing"/>
        <w:ind w:left="720"/>
        <w:rPr>
          <w:sz w:val="26"/>
          <w:szCs w:val="26"/>
        </w:rPr>
      </w:pPr>
      <w:r w:rsidRPr="005D607B">
        <w:rPr>
          <w:rFonts w:ascii="Segoe UI Symbol" w:hAnsi="Segoe UI Symbol" w:cs="Segoe UI Symbol"/>
          <w:sz w:val="26"/>
          <w:szCs w:val="26"/>
        </w:rPr>
        <w:lastRenderedPageBreak/>
        <w:t>♦</w:t>
      </w:r>
      <w:r w:rsidRPr="005D607B">
        <w:rPr>
          <w:sz w:val="26"/>
          <w:szCs w:val="26"/>
        </w:rPr>
        <w:t xml:space="preserve"> Group must provide a paid security officer at their expense. The Police Department must approve the security officer (769-5675). </w:t>
      </w:r>
    </w:p>
    <w:p w14:paraId="5A9CF5C6" w14:textId="67D02A91" w:rsidR="00D95D85" w:rsidRPr="005D607B" w:rsidRDefault="0093093A" w:rsidP="00423E0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The sale of beer and alcohol will not be allowed.</w:t>
      </w:r>
    </w:p>
    <w:p w14:paraId="03374A71" w14:textId="77777777" w:rsidR="00CF0661" w:rsidRPr="005D607B" w:rsidRDefault="00CF0661" w:rsidP="00423E05">
      <w:pPr>
        <w:pStyle w:val="NoSpacing"/>
        <w:ind w:left="720"/>
        <w:rPr>
          <w:sz w:val="26"/>
          <w:szCs w:val="26"/>
        </w:rPr>
      </w:pPr>
    </w:p>
    <w:p w14:paraId="5F8B477F" w14:textId="77777777" w:rsidR="00D95D85" w:rsidRPr="005D607B" w:rsidRDefault="0093093A" w:rsidP="00D95D85">
      <w:pPr>
        <w:pStyle w:val="NoSpacing"/>
        <w:rPr>
          <w:sz w:val="26"/>
          <w:szCs w:val="26"/>
          <w:u w:val="single"/>
        </w:rPr>
      </w:pPr>
      <w:r w:rsidRPr="005D607B">
        <w:rPr>
          <w:sz w:val="26"/>
          <w:szCs w:val="26"/>
          <w:u w:val="single"/>
        </w:rPr>
        <w:t xml:space="preserve">No Smoking </w:t>
      </w:r>
    </w:p>
    <w:p w14:paraId="465BF4D6" w14:textId="77777777" w:rsidR="00D95D85" w:rsidRPr="005D607B" w:rsidRDefault="0093093A" w:rsidP="00423E0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Absolutely no smoking or smokeless tobacco allowed inside or within 25 feet of any city facility. </w:t>
      </w:r>
    </w:p>
    <w:p w14:paraId="6CF17496" w14:textId="77777777" w:rsidR="00423E05" w:rsidRPr="005D607B" w:rsidRDefault="0093093A" w:rsidP="00D95D85">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The no smoking is a State Law and violators can be issued a fine. </w:t>
      </w:r>
    </w:p>
    <w:p w14:paraId="116ABAEB" w14:textId="77777777" w:rsidR="00423E05" w:rsidRPr="005D607B" w:rsidRDefault="00423E05" w:rsidP="00423E05">
      <w:pPr>
        <w:pStyle w:val="NoSpacing"/>
        <w:rPr>
          <w:sz w:val="26"/>
          <w:szCs w:val="26"/>
        </w:rPr>
      </w:pPr>
    </w:p>
    <w:p w14:paraId="55A34BAF" w14:textId="77777777" w:rsidR="00423E05" w:rsidRPr="005D607B" w:rsidRDefault="0093093A" w:rsidP="00423E05">
      <w:pPr>
        <w:pStyle w:val="NoSpacing"/>
        <w:rPr>
          <w:sz w:val="26"/>
          <w:szCs w:val="26"/>
          <w:u w:val="single"/>
        </w:rPr>
      </w:pPr>
      <w:r w:rsidRPr="005D607B">
        <w:rPr>
          <w:sz w:val="26"/>
          <w:szCs w:val="26"/>
          <w:u w:val="single"/>
        </w:rPr>
        <w:t>Clean Up</w:t>
      </w:r>
    </w:p>
    <w:p w14:paraId="4F5ACFBC" w14:textId="5C12174F" w:rsidR="00423E05" w:rsidRPr="005D607B" w:rsidRDefault="0093093A" w:rsidP="00423E05">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w:t>
      </w:r>
      <w:r w:rsidR="00CF0661" w:rsidRPr="005D607B">
        <w:rPr>
          <w:sz w:val="26"/>
          <w:szCs w:val="26"/>
        </w:rPr>
        <w:t>ALL</w:t>
      </w:r>
      <w:r w:rsidRPr="005D607B">
        <w:rPr>
          <w:sz w:val="26"/>
          <w:szCs w:val="26"/>
        </w:rPr>
        <w:t xml:space="preserve"> rooms must be completely cleaned before leaving (see clean-up check list). </w:t>
      </w:r>
    </w:p>
    <w:p w14:paraId="59BAA85C" w14:textId="52B8C7E0" w:rsidR="00423E05" w:rsidRPr="005D607B" w:rsidRDefault="0093093A" w:rsidP="00423E05">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Doors must be locked no later than 10:00 p.m. </w:t>
      </w:r>
      <w:r w:rsidR="005D607B" w:rsidRPr="005D607B">
        <w:rPr>
          <w:sz w:val="26"/>
          <w:szCs w:val="26"/>
        </w:rPr>
        <w:t>unless prior authorization.</w:t>
      </w:r>
    </w:p>
    <w:p w14:paraId="042F7CA0" w14:textId="77777777" w:rsidR="00423E05" w:rsidRPr="005D607B" w:rsidRDefault="0093093A" w:rsidP="00423E0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Deposit will not be refunded until rooms (including restrooms) have been properly cleaned and inspected by city personnel. </w:t>
      </w:r>
    </w:p>
    <w:p w14:paraId="43808B8F" w14:textId="77777777" w:rsidR="00423E05" w:rsidRPr="005D607B" w:rsidRDefault="00423E05" w:rsidP="00423E05">
      <w:pPr>
        <w:pStyle w:val="NoSpacing"/>
        <w:rPr>
          <w:sz w:val="26"/>
          <w:szCs w:val="26"/>
        </w:rPr>
      </w:pPr>
    </w:p>
    <w:p w14:paraId="290E210C" w14:textId="77777777" w:rsidR="00423E05" w:rsidRPr="005D607B" w:rsidRDefault="0093093A" w:rsidP="00423E05">
      <w:pPr>
        <w:pStyle w:val="NoSpacing"/>
        <w:rPr>
          <w:sz w:val="26"/>
          <w:szCs w:val="26"/>
        </w:rPr>
      </w:pPr>
      <w:r w:rsidRPr="005D607B">
        <w:rPr>
          <w:sz w:val="26"/>
          <w:szCs w:val="26"/>
          <w:u w:val="single"/>
        </w:rPr>
        <w:t>Damage to Facility</w:t>
      </w:r>
      <w:r w:rsidRPr="005D607B">
        <w:rPr>
          <w:sz w:val="26"/>
          <w:szCs w:val="26"/>
        </w:rPr>
        <w:t xml:space="preserve"> </w:t>
      </w:r>
    </w:p>
    <w:p w14:paraId="6388A3D4" w14:textId="77777777" w:rsidR="00423E05" w:rsidRPr="005D607B" w:rsidRDefault="0093093A" w:rsidP="00423E05">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Applicant will be responsible for any damage to the facility or property. </w:t>
      </w:r>
    </w:p>
    <w:p w14:paraId="41FC701D" w14:textId="77777777" w:rsidR="00423E05" w:rsidRPr="005D607B" w:rsidRDefault="0093093A" w:rsidP="00423E0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w:t>
      </w:r>
      <w:r w:rsidRPr="005D607B">
        <w:rPr>
          <w:i/>
          <w:iCs/>
          <w:sz w:val="26"/>
          <w:szCs w:val="26"/>
        </w:rPr>
        <w:t>If thermostat is adjusted and not reset before leaving, applicant can be held</w:t>
      </w:r>
      <w:r w:rsidRPr="005D607B">
        <w:rPr>
          <w:sz w:val="26"/>
          <w:szCs w:val="26"/>
        </w:rPr>
        <w:t xml:space="preserve"> </w:t>
      </w:r>
      <w:r w:rsidRPr="005D607B">
        <w:rPr>
          <w:i/>
          <w:iCs/>
          <w:sz w:val="26"/>
          <w:szCs w:val="26"/>
        </w:rPr>
        <w:t>responsible</w:t>
      </w:r>
      <w:r w:rsidRPr="005D607B">
        <w:rPr>
          <w:sz w:val="26"/>
          <w:szCs w:val="26"/>
        </w:rPr>
        <w:t xml:space="preserve"> for an increase in utility charges. </w:t>
      </w:r>
    </w:p>
    <w:p w14:paraId="39ECC298" w14:textId="77777777" w:rsidR="00423E05" w:rsidRPr="00601145" w:rsidRDefault="00423E05" w:rsidP="00423E05">
      <w:pPr>
        <w:pStyle w:val="NoSpacing"/>
        <w:rPr>
          <w:sz w:val="28"/>
          <w:szCs w:val="28"/>
        </w:rPr>
      </w:pPr>
    </w:p>
    <w:p w14:paraId="42F1180C" w14:textId="77777777" w:rsidR="00423E05" w:rsidRPr="005D607B" w:rsidRDefault="0093093A" w:rsidP="00423E05">
      <w:pPr>
        <w:pStyle w:val="NoSpacing"/>
        <w:rPr>
          <w:sz w:val="26"/>
          <w:szCs w:val="26"/>
          <w:u w:val="single"/>
        </w:rPr>
      </w:pPr>
      <w:r w:rsidRPr="005D607B">
        <w:rPr>
          <w:sz w:val="26"/>
          <w:szCs w:val="26"/>
          <w:u w:val="single"/>
        </w:rPr>
        <w:t xml:space="preserve">Non-profit groups </w:t>
      </w:r>
    </w:p>
    <w:p w14:paraId="4003CBAE" w14:textId="77777777" w:rsidR="00423E05" w:rsidRPr="005D607B" w:rsidRDefault="0093093A" w:rsidP="00423E0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Non-profit groups may use facility at no charge with approval of the Mayor or City Clerk. However, if someone wants to rent the room on the day reserved for the non-profit, the reservation may be cancelled or the group may be moved to a different room. </w:t>
      </w:r>
      <w:r w:rsidR="00423E05" w:rsidRPr="005D607B">
        <w:rPr>
          <w:sz w:val="26"/>
          <w:szCs w:val="26"/>
        </w:rPr>
        <w:tab/>
      </w:r>
    </w:p>
    <w:p w14:paraId="44400023" w14:textId="77777777" w:rsidR="00423E05" w:rsidRPr="005D607B" w:rsidRDefault="0093093A" w:rsidP="00423E05">
      <w:pPr>
        <w:pStyle w:val="NoSpacing"/>
        <w:ind w:firstLine="720"/>
        <w:rPr>
          <w:sz w:val="26"/>
          <w:szCs w:val="26"/>
        </w:rPr>
      </w:pPr>
      <w:r w:rsidRPr="005D607B">
        <w:rPr>
          <w:rFonts w:ascii="Segoe UI Symbol" w:hAnsi="Segoe UI Symbol" w:cs="Segoe UI Symbol"/>
          <w:sz w:val="26"/>
          <w:szCs w:val="26"/>
        </w:rPr>
        <w:t>♦</w:t>
      </w:r>
      <w:r w:rsidRPr="005D607B">
        <w:rPr>
          <w:sz w:val="26"/>
          <w:szCs w:val="26"/>
        </w:rPr>
        <w:t xml:space="preserve"> Non-profit groups must clean the room after use.</w:t>
      </w:r>
    </w:p>
    <w:p w14:paraId="6874AF0C" w14:textId="77777777" w:rsidR="00423E05" w:rsidRPr="005D607B" w:rsidRDefault="0093093A" w:rsidP="00423E05">
      <w:pPr>
        <w:pStyle w:val="NoSpacing"/>
        <w:ind w:left="720"/>
        <w:rPr>
          <w:sz w:val="26"/>
          <w:szCs w:val="26"/>
        </w:rPr>
      </w:pPr>
      <w:r w:rsidRPr="005D607B">
        <w:rPr>
          <w:rFonts w:ascii="Segoe UI Symbol" w:hAnsi="Segoe UI Symbol" w:cs="Segoe UI Symbol"/>
          <w:sz w:val="26"/>
          <w:szCs w:val="26"/>
        </w:rPr>
        <w:t>♦</w:t>
      </w:r>
      <w:r w:rsidRPr="005D607B">
        <w:rPr>
          <w:sz w:val="26"/>
          <w:szCs w:val="26"/>
        </w:rPr>
        <w:t xml:space="preserve"> If they are not satisfactorily cleaned, the group may be banned from using city facilities in the future. </w:t>
      </w:r>
    </w:p>
    <w:p w14:paraId="05760C67" w14:textId="77777777" w:rsidR="00423E05" w:rsidRDefault="00423E05" w:rsidP="00423E05">
      <w:pPr>
        <w:pStyle w:val="NoSpacing"/>
      </w:pPr>
    </w:p>
    <w:p w14:paraId="06102817" w14:textId="77777777" w:rsidR="00423E05" w:rsidRDefault="00423E05" w:rsidP="00423E05">
      <w:pPr>
        <w:pStyle w:val="NoSpacing"/>
      </w:pPr>
    </w:p>
    <w:p w14:paraId="5FE2F8E0" w14:textId="0B0934AE" w:rsidR="00037905" w:rsidRPr="005D607B" w:rsidRDefault="0093093A" w:rsidP="00423E05">
      <w:pPr>
        <w:pStyle w:val="NoSpacing"/>
        <w:rPr>
          <w:sz w:val="26"/>
          <w:szCs w:val="26"/>
        </w:rPr>
      </w:pPr>
      <w:r w:rsidRPr="005D607B">
        <w:rPr>
          <w:sz w:val="26"/>
          <w:szCs w:val="26"/>
        </w:rPr>
        <w:t xml:space="preserve">All fees are charged to help cover utility costs and </w:t>
      </w:r>
      <w:r w:rsidR="00AA6AF0" w:rsidRPr="005D607B">
        <w:rPr>
          <w:sz w:val="26"/>
          <w:szCs w:val="26"/>
        </w:rPr>
        <w:t xml:space="preserve">clean up. The fee </w:t>
      </w:r>
      <w:r w:rsidRPr="005D607B">
        <w:rPr>
          <w:sz w:val="26"/>
          <w:szCs w:val="26"/>
        </w:rPr>
        <w:t>can be raised at the discretion of the Mayor. Failure to comply with rules and/or clean-up will result in the forfeit of the Deposit.</w:t>
      </w:r>
    </w:p>
    <w:p w14:paraId="7CB4A2CB" w14:textId="77777777" w:rsidR="00AA6AF0" w:rsidRPr="005D607B" w:rsidRDefault="00AA6AF0" w:rsidP="00423E05">
      <w:pPr>
        <w:pStyle w:val="NoSpacing"/>
        <w:rPr>
          <w:sz w:val="26"/>
          <w:szCs w:val="26"/>
        </w:rPr>
      </w:pPr>
    </w:p>
    <w:p w14:paraId="0F68CB7A" w14:textId="33CB0D2A" w:rsidR="00AA6AF0" w:rsidRPr="005D607B" w:rsidRDefault="00AA6AF0" w:rsidP="00AA6AF0">
      <w:pPr>
        <w:pStyle w:val="NoSpacing"/>
        <w:numPr>
          <w:ilvl w:val="0"/>
          <w:numId w:val="1"/>
        </w:numPr>
        <w:rPr>
          <w:sz w:val="26"/>
          <w:szCs w:val="26"/>
        </w:rPr>
      </w:pPr>
      <w:r w:rsidRPr="005D607B">
        <w:rPr>
          <w:b/>
          <w:bCs/>
          <w:sz w:val="26"/>
          <w:szCs w:val="26"/>
        </w:rPr>
        <w:t xml:space="preserve">The deposit is to hold the date of your event. </w:t>
      </w:r>
      <w:r w:rsidRPr="005D607B">
        <w:rPr>
          <w:sz w:val="26"/>
          <w:szCs w:val="26"/>
        </w:rPr>
        <w:t xml:space="preserve">We will not rent it to anyone else that day, failure to notify city personnel </w:t>
      </w:r>
      <w:r w:rsidRPr="005D607B">
        <w:rPr>
          <w:b/>
          <w:bCs/>
          <w:sz w:val="26"/>
          <w:szCs w:val="26"/>
          <w:u w:val="single"/>
        </w:rPr>
        <w:t>PRIOR</w:t>
      </w:r>
      <w:r w:rsidRPr="005D607B">
        <w:rPr>
          <w:sz w:val="26"/>
          <w:szCs w:val="26"/>
        </w:rPr>
        <w:t xml:space="preserve"> to your event if you are unable to hold your event will result in the forfeiture of your deposit. </w:t>
      </w:r>
    </w:p>
    <w:p w14:paraId="0E135C0F" w14:textId="77777777" w:rsidR="00AA6AF0" w:rsidRPr="005D607B" w:rsidRDefault="00AA6AF0" w:rsidP="00AA6AF0">
      <w:pPr>
        <w:pStyle w:val="NoSpacing"/>
        <w:rPr>
          <w:sz w:val="26"/>
          <w:szCs w:val="26"/>
        </w:rPr>
      </w:pPr>
    </w:p>
    <w:p w14:paraId="25EB41C7" w14:textId="7C2A2440" w:rsidR="00AA6AF0" w:rsidRPr="005D607B" w:rsidRDefault="00AA6AF0" w:rsidP="00AA6AF0">
      <w:pPr>
        <w:pStyle w:val="NoSpacing"/>
        <w:numPr>
          <w:ilvl w:val="0"/>
          <w:numId w:val="1"/>
        </w:numPr>
        <w:rPr>
          <w:sz w:val="26"/>
          <w:szCs w:val="26"/>
        </w:rPr>
      </w:pPr>
      <w:r w:rsidRPr="005D607B">
        <w:rPr>
          <w:sz w:val="26"/>
          <w:szCs w:val="26"/>
        </w:rPr>
        <w:t xml:space="preserve">If office is closed, please call </w:t>
      </w:r>
      <w:r w:rsidRPr="005D607B">
        <w:rPr>
          <w:b/>
          <w:bCs/>
          <w:sz w:val="26"/>
          <w:szCs w:val="26"/>
        </w:rPr>
        <w:t>(405) 769-5673 and LEAVE a message</w:t>
      </w:r>
      <w:r w:rsidRPr="005D607B">
        <w:rPr>
          <w:sz w:val="26"/>
          <w:szCs w:val="26"/>
        </w:rPr>
        <w:t>, stating your name, date of rental, and the reason for not holding your event.</w:t>
      </w:r>
    </w:p>
    <w:p w14:paraId="427E51DA" w14:textId="300A1AD5" w:rsidR="00AA6AF0" w:rsidRPr="005D607B" w:rsidRDefault="00A361C8" w:rsidP="00AA6AF0">
      <w:pPr>
        <w:pStyle w:val="NoSpacing"/>
        <w:numPr>
          <w:ilvl w:val="0"/>
          <w:numId w:val="1"/>
        </w:numPr>
        <w:rPr>
          <w:sz w:val="26"/>
          <w:szCs w:val="26"/>
        </w:rPr>
      </w:pPr>
      <w:r w:rsidRPr="005D607B">
        <w:rPr>
          <w:b/>
          <w:bCs/>
          <w:sz w:val="26"/>
          <w:szCs w:val="26"/>
        </w:rPr>
        <w:t xml:space="preserve">Check or Money Order </w:t>
      </w:r>
      <w:r w:rsidR="00157539" w:rsidRPr="005D607B">
        <w:rPr>
          <w:b/>
          <w:bCs/>
          <w:sz w:val="26"/>
          <w:szCs w:val="26"/>
        </w:rPr>
        <w:t>d</w:t>
      </w:r>
      <w:r w:rsidR="00AA6AF0" w:rsidRPr="005D607B">
        <w:rPr>
          <w:b/>
          <w:bCs/>
          <w:sz w:val="26"/>
          <w:szCs w:val="26"/>
        </w:rPr>
        <w:t>eposit will be refunded within 10 business days after the key is returned and the rooms are inspected by city personnel.</w:t>
      </w:r>
    </w:p>
    <w:p w14:paraId="5D5B2C72" w14:textId="77777777" w:rsidR="00423E05" w:rsidRDefault="00423E05" w:rsidP="00423E05">
      <w:pPr>
        <w:pStyle w:val="NoSpacing"/>
        <w:rPr>
          <w:sz w:val="28"/>
          <w:szCs w:val="28"/>
        </w:rPr>
      </w:pPr>
    </w:p>
    <w:p w14:paraId="593F4EBA" w14:textId="02006AF8" w:rsidR="00423E05" w:rsidRDefault="00423E05" w:rsidP="00423E05">
      <w:pPr>
        <w:pStyle w:val="NoSpacing"/>
        <w:rPr>
          <w:sz w:val="16"/>
          <w:szCs w:val="16"/>
        </w:rPr>
      </w:pPr>
      <w:r>
        <w:rPr>
          <w:sz w:val="16"/>
          <w:szCs w:val="16"/>
        </w:rPr>
        <w:t>Revised 2/</w:t>
      </w:r>
      <w:r w:rsidR="00AA6AF0">
        <w:rPr>
          <w:sz w:val="16"/>
          <w:szCs w:val="16"/>
        </w:rPr>
        <w:t>8</w:t>
      </w:r>
      <w:r>
        <w:rPr>
          <w:sz w:val="16"/>
          <w:szCs w:val="16"/>
        </w:rPr>
        <w:t>/2023</w:t>
      </w:r>
    </w:p>
    <w:p w14:paraId="2A8C65C2" w14:textId="77777777" w:rsidR="00423E05" w:rsidRDefault="00423E05" w:rsidP="00423E05">
      <w:pPr>
        <w:pStyle w:val="NoSpacing"/>
        <w:rPr>
          <w:sz w:val="16"/>
          <w:szCs w:val="16"/>
        </w:rPr>
      </w:pPr>
    </w:p>
    <w:p w14:paraId="7C494335" w14:textId="65145826" w:rsidR="00423E05" w:rsidRDefault="00423E05" w:rsidP="00AA6AF0">
      <w:pPr>
        <w:pStyle w:val="NoSpacing"/>
        <w:ind w:left="6480"/>
        <w:rPr>
          <w:b/>
          <w:bCs/>
        </w:rPr>
      </w:pPr>
      <w:r w:rsidRPr="00423E05">
        <w:rPr>
          <w:noProof/>
          <w:sz w:val="24"/>
          <w:szCs w:val="24"/>
        </w:rPr>
        <mc:AlternateContent>
          <mc:Choice Requires="wps">
            <w:drawing>
              <wp:anchor distT="45720" distB="45720" distL="114300" distR="114300" simplePos="0" relativeHeight="251659264" behindDoc="0" locked="0" layoutInCell="1" allowOverlap="1" wp14:anchorId="1DFABBF5" wp14:editId="6B7B13E9">
                <wp:simplePos x="0" y="0"/>
                <wp:positionH relativeFrom="column">
                  <wp:posOffset>-483870</wp:posOffset>
                </wp:positionH>
                <wp:positionV relativeFrom="paragraph">
                  <wp:posOffset>0</wp:posOffset>
                </wp:positionV>
                <wp:extent cx="18002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solidFill>
                            <a:srgbClr val="000000"/>
                          </a:solidFill>
                          <a:miter lim="800000"/>
                          <a:headEnd/>
                          <a:tailEnd/>
                        </a:ln>
                      </wps:spPr>
                      <wps:txbx>
                        <w:txbxContent>
                          <w:p w14:paraId="22AE4AD2" w14:textId="0BFDF685" w:rsidR="00423E05" w:rsidRDefault="00423E05">
                            <w:r>
                              <w:rPr>
                                <w:noProof/>
                              </w:rPr>
                              <w:drawing>
                                <wp:inline distT="0" distB="0" distL="0" distR="0" wp14:anchorId="05739674" wp14:editId="1B2C53A3">
                                  <wp:extent cx="1658435" cy="1605280"/>
                                  <wp:effectExtent l="0" t="0" r="0" b="0"/>
                                  <wp:docPr id="1726733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733521" name=""/>
                                          <pic:cNvPicPr/>
                                        </pic:nvPicPr>
                                        <pic:blipFill>
                                          <a:blip r:embed="rId5"/>
                                          <a:stretch>
                                            <a:fillRect/>
                                          </a:stretch>
                                        </pic:blipFill>
                                        <pic:spPr>
                                          <a:xfrm>
                                            <a:off x="0" y="0"/>
                                            <a:ext cx="1666114" cy="161271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ABBF5" id="_x0000_t202" coordsize="21600,21600" o:spt="202" path="m,l,21600r21600,l21600,xe">
                <v:stroke joinstyle="miter"/>
                <v:path gradientshapeok="t" o:connecttype="rect"/>
              </v:shapetype>
              <v:shape id="Text Box 2" o:spid="_x0000_s1026" type="#_x0000_t202" style="position:absolute;left:0;text-align:left;margin-left:-38.1pt;margin-top:0;width:14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">
                <v:textbox style="mso-fit-shape-to-text:t">
                  <w:txbxContent>
                    <w:p w14:paraId="22AE4AD2" w14:textId="0BFDF685" w:rsidR="00423E05" w:rsidRDefault="00423E05">
                      <w:r>
                        <w:rPr>
                          <w:noProof/>
                        </w:rPr>
                        <w:drawing>
                          <wp:inline distT="0" distB="0" distL="0" distR="0" wp14:anchorId="05739674" wp14:editId="1B2C53A3">
                            <wp:extent cx="1658435" cy="1605280"/>
                            <wp:effectExtent l="0" t="0" r="0" b="0"/>
                            <wp:docPr id="1726733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733521" name=""/>
                                    <pic:cNvPicPr/>
                                  </pic:nvPicPr>
                                  <pic:blipFill>
                                    <a:blip r:embed="rId5"/>
                                    <a:stretch>
                                      <a:fillRect/>
                                    </a:stretch>
                                  </pic:blipFill>
                                  <pic:spPr>
                                    <a:xfrm>
                                      <a:off x="0" y="0"/>
                                      <a:ext cx="1666114" cy="1612713"/>
                                    </a:xfrm>
                                    <a:prstGeom prst="rect">
                                      <a:avLst/>
                                    </a:prstGeom>
                                  </pic:spPr>
                                </pic:pic>
                              </a:graphicData>
                            </a:graphic>
                          </wp:inline>
                        </w:drawing>
                      </w:r>
                    </w:p>
                  </w:txbxContent>
                </v:textbox>
                <w10:wrap type="square"/>
              </v:shape>
            </w:pict>
          </mc:Fallback>
        </mc:AlternateContent>
      </w:r>
      <w:r w:rsidRPr="00423E05">
        <w:rPr>
          <w:b/>
          <w:bCs/>
        </w:rPr>
        <w:t xml:space="preserve">Rental Date ___________________ </w:t>
      </w:r>
    </w:p>
    <w:p w14:paraId="381934FB" w14:textId="5422FE4F" w:rsidR="00423E05" w:rsidRPr="00423E05" w:rsidRDefault="00423E05" w:rsidP="00423E05">
      <w:pPr>
        <w:pStyle w:val="NoSpacing"/>
        <w:jc w:val="right"/>
        <w:rPr>
          <w:b/>
          <w:bCs/>
          <w:sz w:val="20"/>
          <w:szCs w:val="20"/>
        </w:rPr>
      </w:pPr>
    </w:p>
    <w:p w14:paraId="358B0D1D" w14:textId="64B22F03" w:rsidR="00423E05" w:rsidRDefault="00AA6AF0" w:rsidP="00AA6AF0">
      <w:pPr>
        <w:pStyle w:val="NoSpacing"/>
        <w:ind w:left="5760"/>
        <w:jc w:val="center"/>
        <w:rPr>
          <w:b/>
          <w:bCs/>
        </w:rPr>
      </w:pPr>
      <w:r>
        <w:rPr>
          <w:b/>
          <w:bCs/>
        </w:rPr>
        <w:t xml:space="preserve">       </w:t>
      </w:r>
      <w:r w:rsidR="00423E05" w:rsidRPr="00423E05">
        <w:rPr>
          <w:b/>
          <w:bCs/>
        </w:rPr>
        <w:t xml:space="preserve">Rental Time __________________ </w:t>
      </w:r>
    </w:p>
    <w:p w14:paraId="69D0EE2A" w14:textId="77777777" w:rsidR="00423E05" w:rsidRPr="00423E05" w:rsidRDefault="00423E05" w:rsidP="00423E05">
      <w:pPr>
        <w:pStyle w:val="NoSpacing"/>
        <w:jc w:val="right"/>
        <w:rPr>
          <w:b/>
          <w:bCs/>
        </w:rPr>
      </w:pPr>
    </w:p>
    <w:p w14:paraId="6416467F" w14:textId="20F0EB6F" w:rsidR="00423E05" w:rsidRPr="00423E05" w:rsidRDefault="00423E05" w:rsidP="00423E05">
      <w:pPr>
        <w:pStyle w:val="NoSpacing"/>
        <w:rPr>
          <w:b/>
          <w:bCs/>
          <w:sz w:val="32"/>
          <w:szCs w:val="32"/>
        </w:rPr>
      </w:pPr>
      <w:r>
        <w:rPr>
          <w:b/>
          <w:bCs/>
          <w:sz w:val="28"/>
          <w:szCs w:val="28"/>
        </w:rPr>
        <w:t xml:space="preserve">                      </w:t>
      </w:r>
      <w:r w:rsidRPr="00423E05">
        <w:rPr>
          <w:b/>
          <w:bCs/>
          <w:sz w:val="32"/>
          <w:szCs w:val="32"/>
        </w:rPr>
        <w:t>City of Nicoma Park</w:t>
      </w:r>
    </w:p>
    <w:p w14:paraId="49BF8E2F" w14:textId="40DF0AD7" w:rsidR="00423E05" w:rsidRDefault="00423E05" w:rsidP="00423E05">
      <w:pPr>
        <w:pStyle w:val="NoSpacing"/>
      </w:pPr>
      <w:r>
        <w:t xml:space="preserve">                         2221 Nichols Drive, P.O. Box 250 </w:t>
      </w:r>
    </w:p>
    <w:p w14:paraId="12A9D3A1" w14:textId="23EC02AA" w:rsidR="00423E05" w:rsidRDefault="00423E05" w:rsidP="00423E05">
      <w:pPr>
        <w:pStyle w:val="NoSpacing"/>
      </w:pPr>
      <w:r>
        <w:t xml:space="preserve">                                  Nicoma Park, OK 73066</w:t>
      </w:r>
    </w:p>
    <w:p w14:paraId="763313B3" w14:textId="121EEF73" w:rsidR="00423E05" w:rsidRDefault="00423E05" w:rsidP="00423E05">
      <w:pPr>
        <w:pStyle w:val="NoSpacing"/>
      </w:pPr>
      <w:r>
        <w:t xml:space="preserve">               Phone: (405) 769-5673 </w:t>
      </w:r>
      <w:r>
        <w:rPr>
          <w:rFonts w:ascii="Cambria Math" w:hAnsi="Cambria Math" w:cs="Cambria Math"/>
        </w:rPr>
        <w:t>◆</w:t>
      </w:r>
      <w:r>
        <w:t xml:space="preserve"> Fax: (405) 769-1041</w:t>
      </w:r>
    </w:p>
    <w:p w14:paraId="47AF0AE9" w14:textId="77777777" w:rsidR="00423E05" w:rsidRDefault="00423E05" w:rsidP="00423E05">
      <w:pPr>
        <w:pStyle w:val="NoSpacing"/>
        <w:jc w:val="center"/>
      </w:pPr>
    </w:p>
    <w:p w14:paraId="0C092D39" w14:textId="77777777" w:rsidR="00423E05" w:rsidRPr="00423E05" w:rsidRDefault="00423E05" w:rsidP="00423E05">
      <w:pPr>
        <w:pStyle w:val="NoSpacing"/>
        <w:jc w:val="center"/>
        <w:rPr>
          <w:b/>
          <w:bCs/>
          <w:sz w:val="32"/>
          <w:szCs w:val="32"/>
        </w:rPr>
      </w:pPr>
    </w:p>
    <w:p w14:paraId="32F87514" w14:textId="3AD1042B" w:rsidR="00423E05" w:rsidRPr="00423E05" w:rsidRDefault="00423E05" w:rsidP="00423E05">
      <w:pPr>
        <w:pStyle w:val="NoSpacing"/>
        <w:jc w:val="center"/>
        <w:rPr>
          <w:b/>
          <w:bCs/>
          <w:sz w:val="40"/>
          <w:szCs w:val="40"/>
        </w:rPr>
      </w:pPr>
      <w:r w:rsidRPr="00423E05">
        <w:rPr>
          <w:b/>
          <w:bCs/>
          <w:sz w:val="40"/>
          <w:szCs w:val="40"/>
        </w:rPr>
        <w:t>COMMUNITY CENTER RENTAL APPLICATION</w:t>
      </w:r>
    </w:p>
    <w:p w14:paraId="05D72E01" w14:textId="77777777" w:rsidR="00423E05" w:rsidRDefault="00423E05" w:rsidP="00423E05">
      <w:pPr>
        <w:pStyle w:val="NoSpacing"/>
      </w:pPr>
    </w:p>
    <w:p w14:paraId="1DEB31C6" w14:textId="77777777" w:rsidR="00423E05" w:rsidRDefault="00423E05" w:rsidP="00423E05">
      <w:pPr>
        <w:pStyle w:val="NoSpacing"/>
      </w:pPr>
    </w:p>
    <w:p w14:paraId="778376F1" w14:textId="0CCC32A1" w:rsidR="00423E05" w:rsidRDefault="00423E05" w:rsidP="00423E05">
      <w:pPr>
        <w:pStyle w:val="NoSpacing"/>
      </w:pPr>
      <w:r>
        <w:t xml:space="preserve">Date of Application __________________________  </w:t>
      </w:r>
      <w:r w:rsidRPr="00423E05">
        <w:rPr>
          <w:b/>
          <w:bCs/>
          <w:sz w:val="28"/>
          <w:szCs w:val="28"/>
        </w:rPr>
        <w:t>$200.00 Deposit due to hold date</w:t>
      </w:r>
    </w:p>
    <w:p w14:paraId="34A20D11" w14:textId="77777777" w:rsidR="00423E05" w:rsidRDefault="00423E05" w:rsidP="00423E05">
      <w:pPr>
        <w:pStyle w:val="NoSpacing"/>
      </w:pPr>
    </w:p>
    <w:p w14:paraId="0D80179C" w14:textId="77777777" w:rsidR="00423E05" w:rsidRDefault="00423E05" w:rsidP="00423E05">
      <w:pPr>
        <w:pStyle w:val="NoSpacing"/>
      </w:pPr>
      <w:r>
        <w:t xml:space="preserve">Name of Applicant_____________________________________________________________ </w:t>
      </w:r>
    </w:p>
    <w:p w14:paraId="24542642" w14:textId="77777777" w:rsidR="00423E05" w:rsidRDefault="00423E05" w:rsidP="00423E05">
      <w:pPr>
        <w:pStyle w:val="NoSpacing"/>
      </w:pPr>
    </w:p>
    <w:p w14:paraId="4D66DE9B" w14:textId="77777777" w:rsidR="00423E05" w:rsidRDefault="00423E05" w:rsidP="00423E05">
      <w:pPr>
        <w:pStyle w:val="NoSpacing"/>
      </w:pPr>
      <w:r>
        <w:t xml:space="preserve">Mailing Address _______________________________________________________________ </w:t>
      </w:r>
    </w:p>
    <w:p w14:paraId="299B9CE8" w14:textId="12A19238" w:rsidR="00423E05" w:rsidRPr="00423E05" w:rsidRDefault="00423E05" w:rsidP="00423E05">
      <w:pPr>
        <w:pStyle w:val="NoSpacing"/>
        <w:jc w:val="center"/>
        <w:rPr>
          <w:u w:val="single"/>
        </w:rPr>
      </w:pPr>
      <w:r>
        <w:t>(</w:t>
      </w:r>
      <w:r>
        <w:rPr>
          <w:u w:val="single"/>
        </w:rPr>
        <w:t>Deposit refund will be mailed to this address, unless otherwise directed)</w:t>
      </w:r>
    </w:p>
    <w:p w14:paraId="2AD8E09A" w14:textId="77777777" w:rsidR="00423E05" w:rsidRDefault="00423E05" w:rsidP="00423E05">
      <w:pPr>
        <w:pStyle w:val="NoSpacing"/>
      </w:pPr>
    </w:p>
    <w:p w14:paraId="6EAB1B81" w14:textId="77777777" w:rsidR="00423E05" w:rsidRDefault="00423E05" w:rsidP="00423E05">
      <w:pPr>
        <w:pStyle w:val="NoSpacing"/>
      </w:pPr>
      <w:r>
        <w:t xml:space="preserve">City_________________________________State__________Zip__________ </w:t>
      </w:r>
    </w:p>
    <w:p w14:paraId="1E1838E9" w14:textId="77777777" w:rsidR="00423E05" w:rsidRDefault="00423E05" w:rsidP="00423E05">
      <w:pPr>
        <w:pStyle w:val="NoSpacing"/>
      </w:pPr>
    </w:p>
    <w:p w14:paraId="7F0BEEAE" w14:textId="77777777" w:rsidR="001A3BB3" w:rsidRDefault="00423E05" w:rsidP="00423E05">
      <w:pPr>
        <w:pStyle w:val="NoSpacing"/>
      </w:pPr>
      <w:r>
        <w:t xml:space="preserve">Phone Nos: Business________________ Home_________________ Cell________________ </w:t>
      </w:r>
    </w:p>
    <w:p w14:paraId="62ED1F04" w14:textId="77777777" w:rsidR="001A3BB3" w:rsidRDefault="001A3BB3" w:rsidP="00423E05">
      <w:pPr>
        <w:pStyle w:val="NoSpacing"/>
      </w:pPr>
    </w:p>
    <w:p w14:paraId="4E33A95A" w14:textId="77777777" w:rsidR="001A3BB3" w:rsidRDefault="00423E05" w:rsidP="001A3BB3">
      <w:pPr>
        <w:pStyle w:val="NoSpacing"/>
        <w:ind w:firstLine="720"/>
      </w:pPr>
      <w:r>
        <w:rPr>
          <w:rFonts w:ascii="Segoe UI Symbol" w:hAnsi="Segoe UI Symbol" w:cs="Segoe UI Symbol"/>
        </w:rPr>
        <w:t>❒</w:t>
      </w:r>
      <w:r>
        <w:t xml:space="preserve"> </w:t>
      </w:r>
      <w:r w:rsidRPr="00E76E3A">
        <w:rPr>
          <w:u w:val="single"/>
        </w:rPr>
        <w:t>NO</w:t>
      </w:r>
      <w:r>
        <w:t xml:space="preserve"> beer or alcohol will be served</w:t>
      </w:r>
    </w:p>
    <w:p w14:paraId="1FA3A968" w14:textId="77777777" w:rsidR="001A3BB3" w:rsidRDefault="00423E05" w:rsidP="001A3BB3">
      <w:pPr>
        <w:pStyle w:val="NoSpacing"/>
        <w:ind w:firstLine="720"/>
      </w:pPr>
      <w:r>
        <w:rPr>
          <w:rFonts w:ascii="Segoe UI Symbol" w:hAnsi="Segoe UI Symbol" w:cs="Segoe UI Symbol"/>
        </w:rPr>
        <w:t>❒</w:t>
      </w:r>
      <w:r>
        <w:t xml:space="preserve"> Beer or alcohol</w:t>
      </w:r>
      <w:r w:rsidRPr="00E76E3A">
        <w:rPr>
          <w:u w:val="single"/>
        </w:rPr>
        <w:t xml:space="preserve"> WILL</w:t>
      </w:r>
      <w:r>
        <w:t xml:space="preserve"> be served (must hire security) </w:t>
      </w:r>
    </w:p>
    <w:p w14:paraId="69163E6E" w14:textId="77777777" w:rsidR="001A3BB3" w:rsidRDefault="001A3BB3" w:rsidP="001A3BB3">
      <w:pPr>
        <w:pStyle w:val="NoSpacing"/>
      </w:pPr>
    </w:p>
    <w:p w14:paraId="02A4F702" w14:textId="77777777" w:rsidR="001A3BB3" w:rsidRDefault="00423E05" w:rsidP="001A3BB3">
      <w:pPr>
        <w:pStyle w:val="NoSpacing"/>
      </w:pPr>
      <w:r>
        <w:t xml:space="preserve">Event to be held_______________________________________________________________ </w:t>
      </w:r>
    </w:p>
    <w:p w14:paraId="018C6424" w14:textId="77777777" w:rsidR="001A3BB3" w:rsidRDefault="001A3BB3" w:rsidP="001A3BB3">
      <w:pPr>
        <w:pStyle w:val="NoSpacing"/>
      </w:pPr>
    </w:p>
    <w:p w14:paraId="50881839" w14:textId="630E7969" w:rsidR="001A3BB3" w:rsidRDefault="00423E05" w:rsidP="001A3BB3">
      <w:pPr>
        <w:pStyle w:val="NoSpacing"/>
      </w:pPr>
      <w:r>
        <w:t>Comments or Special Instructions___________________________________________</w:t>
      </w:r>
      <w:r w:rsidR="00623B22">
        <w:rPr>
          <w:u w:val="single"/>
        </w:rPr>
        <w:tab/>
      </w:r>
      <w:r w:rsidR="00623B22">
        <w:rPr>
          <w:u w:val="single"/>
        </w:rPr>
        <w:tab/>
      </w:r>
      <w:r>
        <w:t>_____</w:t>
      </w:r>
      <w:r w:rsidR="00623B22">
        <w:tab/>
      </w:r>
    </w:p>
    <w:p w14:paraId="3B0CFBA3" w14:textId="77777777" w:rsidR="001A3BB3" w:rsidRDefault="001A3BB3" w:rsidP="001A3BB3">
      <w:pPr>
        <w:pStyle w:val="NoSpacing"/>
      </w:pPr>
    </w:p>
    <w:p w14:paraId="6098785C" w14:textId="6FA40241" w:rsidR="001A3BB3" w:rsidRDefault="00423E05" w:rsidP="001A3BB3">
      <w:pPr>
        <w:pStyle w:val="NoSpacing"/>
      </w:pPr>
      <w:r>
        <w:t>______________________________________________________________</w:t>
      </w:r>
      <w:r w:rsidR="00623B22">
        <w:rPr>
          <w:u w:val="single"/>
        </w:rPr>
        <w:tab/>
      </w:r>
      <w:r w:rsidR="00623B22">
        <w:rPr>
          <w:u w:val="single"/>
        </w:rPr>
        <w:tab/>
      </w:r>
      <w:r>
        <w:t>___________</w:t>
      </w:r>
    </w:p>
    <w:p w14:paraId="19507564" w14:textId="544E4C92" w:rsidR="001A3BB3" w:rsidRDefault="001A3BB3" w:rsidP="001A3BB3">
      <w:pPr>
        <w:pStyle w:val="NoSpacing"/>
      </w:pPr>
    </w:p>
    <w:p w14:paraId="3525A578" w14:textId="0B3BB600" w:rsidR="001A3BB3" w:rsidRPr="001A3BB3" w:rsidRDefault="00423E05" w:rsidP="001A3BB3">
      <w:pPr>
        <w:pStyle w:val="NoSpacing"/>
        <w:rPr>
          <w:b/>
          <w:bCs/>
          <w:sz w:val="24"/>
          <w:szCs w:val="24"/>
        </w:rPr>
      </w:pPr>
      <w:r w:rsidRPr="001A3BB3">
        <w:rPr>
          <w:b/>
          <w:bCs/>
          <w:sz w:val="24"/>
          <w:szCs w:val="24"/>
        </w:rPr>
        <w:t>I have read and understand the rental information/rules</w:t>
      </w:r>
      <w:r w:rsidR="00623B22">
        <w:rPr>
          <w:b/>
          <w:bCs/>
          <w:sz w:val="24"/>
          <w:szCs w:val="24"/>
        </w:rPr>
        <w:t>. I</w:t>
      </w:r>
      <w:r w:rsidRPr="001A3BB3">
        <w:rPr>
          <w:b/>
          <w:bCs/>
          <w:sz w:val="24"/>
          <w:szCs w:val="24"/>
        </w:rPr>
        <w:t xml:space="preserve"> understand violating these rules could result in forfeiture of all or part of my deposit. It is my responsibility to make sure the facility has not been damaged</w:t>
      </w:r>
      <w:r w:rsidR="00623B22">
        <w:rPr>
          <w:b/>
          <w:bCs/>
          <w:sz w:val="24"/>
          <w:szCs w:val="24"/>
        </w:rPr>
        <w:t xml:space="preserve"> and will notify city personnel if I am unable to hold the event </w:t>
      </w:r>
      <w:r w:rsidR="00623B22">
        <w:rPr>
          <w:b/>
          <w:bCs/>
          <w:sz w:val="24"/>
          <w:szCs w:val="24"/>
          <w:u w:val="single"/>
        </w:rPr>
        <w:t>PRIOR</w:t>
      </w:r>
      <w:r w:rsidR="00623B22">
        <w:rPr>
          <w:b/>
          <w:bCs/>
          <w:sz w:val="24"/>
          <w:szCs w:val="24"/>
        </w:rPr>
        <w:t xml:space="preserve"> to the date of the rental.</w:t>
      </w:r>
      <w:r w:rsidRPr="001A3BB3">
        <w:rPr>
          <w:b/>
          <w:bCs/>
          <w:sz w:val="24"/>
          <w:szCs w:val="24"/>
        </w:rPr>
        <w:t xml:space="preserve"> </w:t>
      </w:r>
    </w:p>
    <w:p w14:paraId="285CECDC" w14:textId="77777777" w:rsidR="001A3BB3" w:rsidRDefault="001A3BB3" w:rsidP="001A3BB3">
      <w:pPr>
        <w:pStyle w:val="NoSpacing"/>
      </w:pPr>
    </w:p>
    <w:p w14:paraId="27179120" w14:textId="77777777" w:rsidR="001A3BB3" w:rsidRDefault="00423E05" w:rsidP="001A3BB3">
      <w:pPr>
        <w:pStyle w:val="NoSpacing"/>
      </w:pPr>
      <w:r>
        <w:t xml:space="preserve">Applicant’s signature ___________________________________________________________ </w:t>
      </w:r>
    </w:p>
    <w:p w14:paraId="5115A4A2" w14:textId="77777777" w:rsidR="001A3BB3" w:rsidRDefault="001A3BB3" w:rsidP="001A3BB3">
      <w:pPr>
        <w:pStyle w:val="NoSpacing"/>
      </w:pPr>
    </w:p>
    <w:p w14:paraId="7A367ED1" w14:textId="1C1467F5" w:rsidR="001A3BB3" w:rsidRPr="001A3BB3" w:rsidRDefault="00423E05" w:rsidP="001A3BB3">
      <w:pPr>
        <w:pStyle w:val="NoSpacing"/>
        <w:jc w:val="center"/>
        <w:rPr>
          <w:u w:val="single"/>
        </w:rPr>
      </w:pPr>
      <w:r w:rsidRPr="001A3BB3">
        <w:rPr>
          <w:u w:val="single"/>
        </w:rPr>
        <w:t>FOR OFFICE USE ONLY</w:t>
      </w:r>
    </w:p>
    <w:p w14:paraId="3C6C26AC" w14:textId="77777777" w:rsidR="001A3BB3" w:rsidRDefault="001A3BB3" w:rsidP="001A3BB3">
      <w:pPr>
        <w:pStyle w:val="NoSpacing"/>
      </w:pPr>
    </w:p>
    <w:p w14:paraId="48DE4A56" w14:textId="77777777" w:rsidR="001A3BB3" w:rsidRDefault="00423E05" w:rsidP="001A3BB3">
      <w:pPr>
        <w:pStyle w:val="NoSpacing"/>
      </w:pPr>
      <w:r>
        <w:t xml:space="preserve">$200 Cash Deposit paid on _____________ Accepted by _____________________________ </w:t>
      </w:r>
    </w:p>
    <w:p w14:paraId="4DDE4318" w14:textId="77777777" w:rsidR="001A3BB3" w:rsidRDefault="00423E05" w:rsidP="001A3BB3">
      <w:pPr>
        <w:pStyle w:val="NoSpacing"/>
      </w:pPr>
      <w:r>
        <w:t xml:space="preserve">Rental Fee amount due $_____________ Paid on _____________ Receipt #_____________ </w:t>
      </w:r>
    </w:p>
    <w:p w14:paraId="1AB0713A" w14:textId="77777777" w:rsidR="001A3BB3" w:rsidRDefault="001A3BB3" w:rsidP="001A3BB3">
      <w:pPr>
        <w:pStyle w:val="NoSpacing"/>
      </w:pPr>
    </w:p>
    <w:p w14:paraId="24FCE1CF" w14:textId="146F96F2" w:rsidR="001A3BB3" w:rsidRDefault="00423E05" w:rsidP="001A3BB3">
      <w:pPr>
        <w:pStyle w:val="NoSpacing"/>
        <w:jc w:val="center"/>
      </w:pPr>
      <w:r>
        <w:t>DEPOSIT REFUND</w:t>
      </w:r>
    </w:p>
    <w:p w14:paraId="223BCA02" w14:textId="31305AB8" w:rsidR="001A3BB3" w:rsidRDefault="00423E05" w:rsidP="001A3BB3">
      <w:pPr>
        <w:pStyle w:val="NoSpacing"/>
      </w:pPr>
      <w:r>
        <w:t xml:space="preserve">Room(s) cleaned? </w:t>
      </w:r>
      <w:r w:rsidR="001A3BB3">
        <w:tab/>
      </w:r>
      <w:r>
        <w:rPr>
          <w:rFonts w:ascii="Segoe UI Symbol" w:hAnsi="Segoe UI Symbol" w:cs="Segoe UI Symbol"/>
        </w:rPr>
        <w:t>❒</w:t>
      </w:r>
      <w:r>
        <w:t xml:space="preserve">YES </w:t>
      </w:r>
      <w:r w:rsidR="001A3BB3">
        <w:tab/>
      </w:r>
      <w:r>
        <w:rPr>
          <w:rFonts w:ascii="Segoe UI Symbol" w:hAnsi="Segoe UI Symbol" w:cs="Segoe UI Symbol"/>
        </w:rPr>
        <w:t>❒</w:t>
      </w:r>
      <w:r>
        <w:t xml:space="preserve">NO </w:t>
      </w:r>
      <w:r w:rsidR="001A3BB3">
        <w:tab/>
      </w:r>
      <w:r>
        <w:t>Checked by_________________________</w:t>
      </w:r>
    </w:p>
    <w:p w14:paraId="3A6548E3" w14:textId="77777777" w:rsidR="00814B3E" w:rsidRDefault="00814B3E" w:rsidP="001A3BB3">
      <w:pPr>
        <w:pStyle w:val="NoSpacing"/>
      </w:pPr>
    </w:p>
    <w:p w14:paraId="40CB4757" w14:textId="04B986F3" w:rsidR="00423E05" w:rsidRPr="00814B3E" w:rsidRDefault="00423E05" w:rsidP="00423E05">
      <w:pPr>
        <w:pStyle w:val="NoSpacing"/>
      </w:pPr>
      <w:r>
        <w:t xml:space="preserve">Date Deposit Refunded_____________ </w:t>
      </w:r>
      <w:r w:rsidR="00814B3E">
        <w:t>Mailed</w:t>
      </w:r>
      <w:r>
        <w:t xml:space="preserve"> to_________________________________</w:t>
      </w:r>
    </w:p>
    <w:sectPr w:rsidR="00423E05" w:rsidRPr="00814B3E" w:rsidSect="0060114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0AE7"/>
    <w:multiLevelType w:val="hybridMultilevel"/>
    <w:tmpl w:val="9C96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1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3A"/>
    <w:rsid w:val="00037905"/>
    <w:rsid w:val="00157539"/>
    <w:rsid w:val="001A3BB3"/>
    <w:rsid w:val="00423E05"/>
    <w:rsid w:val="005D607B"/>
    <w:rsid w:val="00601145"/>
    <w:rsid w:val="00623B22"/>
    <w:rsid w:val="00795269"/>
    <w:rsid w:val="00814B3E"/>
    <w:rsid w:val="0093093A"/>
    <w:rsid w:val="00A361C8"/>
    <w:rsid w:val="00AA6AF0"/>
    <w:rsid w:val="00B85CEE"/>
    <w:rsid w:val="00CF0661"/>
    <w:rsid w:val="00D95D85"/>
    <w:rsid w:val="00E7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C79F"/>
  <w15:chartTrackingRefBased/>
  <w15:docId w15:val="{6CE89543-BCB6-47B4-B8A0-39AE0C78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93A"/>
    <w:pPr>
      <w:spacing w:after="0" w:line="240" w:lineRule="auto"/>
    </w:pPr>
  </w:style>
  <w:style w:type="table" w:styleId="TableGrid">
    <w:name w:val="Table Grid"/>
    <w:basedOn w:val="TableNormal"/>
    <w:uiPriority w:val="39"/>
    <w:rsid w:val="0093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Pulver</dc:creator>
  <cp:keywords/>
  <dc:description/>
  <cp:lastModifiedBy>Cathy Pulver</cp:lastModifiedBy>
  <cp:revision>9</cp:revision>
  <dcterms:created xsi:type="dcterms:W3CDTF">2023-12-14T17:14:00Z</dcterms:created>
  <dcterms:modified xsi:type="dcterms:W3CDTF">2023-12-14T19:55:00Z</dcterms:modified>
</cp:coreProperties>
</file>